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CA" w:rsidRDefault="00AC48CA">
      <w:pPr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AC48CA" w:rsidRDefault="00AC48CA">
      <w:pPr>
        <w:rPr>
          <w:rFonts w:ascii="Times New Roman" w:eastAsia="宋体" w:hAnsi="Times New Roman" w:cs="Times New Roman"/>
        </w:rPr>
      </w:pPr>
    </w:p>
    <w:p w:rsidR="00AC48CA" w:rsidRDefault="00774382">
      <w:pPr>
        <w:widowControl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154305</wp:posOffset>
            </wp:positionV>
            <wp:extent cx="1078865" cy="1078865"/>
            <wp:effectExtent l="0" t="0" r="6985" b="6985"/>
            <wp:wrapSquare wrapText="bothSides"/>
            <wp:docPr id="2" name="图片 2" descr="说明: 说明: 校徽高清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说明: 校徽高清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8CA" w:rsidRDefault="00AC48CA">
      <w:pPr>
        <w:rPr>
          <w:rFonts w:ascii="Times New Roman" w:eastAsia="宋体" w:hAnsi="Times New Roman" w:cs="Times New Roman"/>
        </w:rPr>
      </w:pPr>
    </w:p>
    <w:p w:rsidR="00AC48CA" w:rsidRDefault="00AC48CA">
      <w:pPr>
        <w:rPr>
          <w:rFonts w:ascii="Times New Roman" w:eastAsia="宋体" w:hAnsi="Times New Roman" w:cs="Times New Roman"/>
        </w:rPr>
      </w:pPr>
    </w:p>
    <w:p w:rsidR="00AC48CA" w:rsidRDefault="00AC48CA">
      <w:pPr>
        <w:rPr>
          <w:rFonts w:ascii="Times New Roman" w:eastAsia="宋体" w:hAnsi="Times New Roman" w:cs="Times New Roman"/>
        </w:rPr>
      </w:pPr>
    </w:p>
    <w:p w:rsidR="00AC48CA" w:rsidRDefault="00AC48CA">
      <w:pPr>
        <w:jc w:val="center"/>
        <w:rPr>
          <w:rFonts w:ascii="Times New Roman" w:eastAsia="方正大黑简体" w:hAnsi="Times New Roman" w:cs="Times New Roman"/>
          <w:sz w:val="72"/>
          <w:szCs w:val="72"/>
        </w:rPr>
      </w:pPr>
    </w:p>
    <w:p w:rsidR="00AC48CA" w:rsidRDefault="00774382">
      <w:pPr>
        <w:jc w:val="center"/>
        <w:rPr>
          <w:rFonts w:ascii="Times New Roman" w:eastAsia="方正大黑简体" w:hAnsi="Times New Roman" w:cs="Times New Roman"/>
          <w:sz w:val="72"/>
          <w:szCs w:val="72"/>
        </w:rPr>
      </w:pPr>
      <w:r>
        <w:rPr>
          <w:rFonts w:ascii="Times New Roman" w:eastAsia="方正大黑简体" w:hAnsi="Times New Roman" w:cs="Times New Roman"/>
          <w:sz w:val="72"/>
          <w:szCs w:val="72"/>
        </w:rPr>
        <w:t>中</w:t>
      </w:r>
      <w:r>
        <w:rPr>
          <w:rFonts w:ascii="Times New Roman" w:eastAsia="方正大黑简体" w:hAnsi="Times New Roman" w:cs="Times New Roman"/>
          <w:sz w:val="72"/>
          <w:szCs w:val="72"/>
        </w:rPr>
        <w:t xml:space="preserve"> </w:t>
      </w:r>
      <w:r>
        <w:rPr>
          <w:rFonts w:ascii="Times New Roman" w:eastAsia="方正大黑简体" w:hAnsi="Times New Roman" w:cs="Times New Roman"/>
          <w:sz w:val="72"/>
          <w:szCs w:val="72"/>
        </w:rPr>
        <w:t>亚</w:t>
      </w:r>
      <w:r>
        <w:rPr>
          <w:rFonts w:ascii="Times New Roman" w:eastAsia="方正大黑简体" w:hAnsi="Times New Roman" w:cs="Times New Roman"/>
          <w:sz w:val="72"/>
          <w:szCs w:val="72"/>
        </w:rPr>
        <w:t xml:space="preserve"> </w:t>
      </w:r>
      <w:r>
        <w:rPr>
          <w:rFonts w:ascii="Times New Roman" w:eastAsia="方正大黑简体" w:hAnsi="Times New Roman" w:cs="Times New Roman"/>
          <w:sz w:val="72"/>
          <w:szCs w:val="72"/>
        </w:rPr>
        <w:t>速</w:t>
      </w:r>
      <w:r>
        <w:rPr>
          <w:rFonts w:ascii="Times New Roman" w:eastAsia="方正大黑简体" w:hAnsi="Times New Roman" w:cs="Times New Roman"/>
          <w:sz w:val="72"/>
          <w:szCs w:val="72"/>
        </w:rPr>
        <w:t xml:space="preserve"> </w:t>
      </w:r>
      <w:r>
        <w:rPr>
          <w:rFonts w:ascii="Times New Roman" w:eastAsia="方正大黑简体" w:hAnsi="Times New Roman" w:cs="Times New Roman"/>
          <w:sz w:val="72"/>
          <w:szCs w:val="72"/>
        </w:rPr>
        <w:t>递</w:t>
      </w:r>
    </w:p>
    <w:p w:rsidR="00AC48CA" w:rsidRDefault="00AC48CA">
      <w:pPr>
        <w:jc w:val="center"/>
        <w:rPr>
          <w:rFonts w:ascii="Times New Roman" w:eastAsia="宋体" w:hAnsi="Times New Roman" w:cs="Times New Roman"/>
          <w:sz w:val="10"/>
          <w:szCs w:val="10"/>
        </w:rPr>
      </w:pPr>
    </w:p>
    <w:p w:rsidR="00AC48CA" w:rsidRDefault="00774382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/>
          <w:sz w:val="36"/>
          <w:szCs w:val="36"/>
        </w:rPr>
        <w:t>《丝绸之路经济带与中亚研究》副刊</w:t>
      </w:r>
    </w:p>
    <w:p w:rsidR="00AC48CA" w:rsidRDefault="00774382">
      <w:pPr>
        <w:snapToGrid w:val="0"/>
        <w:spacing w:line="30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---------------------------------------------------------------------------------------------------</w:t>
      </w:r>
    </w:p>
    <w:p w:rsidR="00AC48CA" w:rsidRDefault="00774382">
      <w:pPr>
        <w:snapToGrid w:val="0"/>
        <w:spacing w:line="30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半月刊</w:t>
      </w:r>
      <w:r>
        <w:rPr>
          <w:rFonts w:ascii="Times New Roman" w:eastAsia="宋体" w:hAnsi="Times New Roman" w:cs="Times New Roman"/>
          <w:sz w:val="32"/>
          <w:szCs w:val="32"/>
        </w:rPr>
        <w:t>·2010</w:t>
      </w:r>
      <w:r>
        <w:rPr>
          <w:rFonts w:ascii="Times New Roman" w:eastAsia="宋体" w:hAnsi="Times New Roman" w:cs="Times New Roman"/>
          <w:sz w:val="32"/>
          <w:szCs w:val="32"/>
        </w:rPr>
        <w:t>年创刊</w:t>
      </w:r>
    </w:p>
    <w:p w:rsidR="00AC48CA" w:rsidRDefault="00774382">
      <w:pPr>
        <w:snapToGrid w:val="0"/>
        <w:spacing w:line="30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第</w:t>
      </w:r>
      <w:r>
        <w:rPr>
          <w:rFonts w:ascii="Times New Roman" w:eastAsia="宋体" w:hAnsi="Times New Roman" w:cs="Times New Roman"/>
          <w:sz w:val="32"/>
          <w:szCs w:val="32"/>
        </w:rPr>
        <w:t>9</w:t>
      </w:r>
      <w:r>
        <w:rPr>
          <w:rFonts w:ascii="Times New Roman" w:eastAsia="宋体" w:hAnsi="Times New Roman" w:cs="Times New Roman"/>
          <w:sz w:val="32"/>
          <w:szCs w:val="32"/>
        </w:rPr>
        <w:t>卷</w:t>
      </w:r>
      <w:r>
        <w:rPr>
          <w:rFonts w:ascii="Times New Roman" w:eastAsia="宋体" w:hAnsi="Times New Roman" w:cs="Times New Roman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sz w:val="32"/>
          <w:szCs w:val="32"/>
        </w:rPr>
        <w:t>第</w:t>
      </w:r>
      <w:r>
        <w:rPr>
          <w:rFonts w:ascii="Times New Roman" w:eastAsia="宋体" w:hAnsi="Times New Roman" w:cs="Times New Roman"/>
          <w:sz w:val="32"/>
          <w:szCs w:val="32"/>
        </w:rPr>
        <w:t>17</w:t>
      </w:r>
      <w:r>
        <w:rPr>
          <w:rFonts w:ascii="Times New Roman" w:eastAsia="宋体" w:hAnsi="Times New Roman" w:cs="Times New Roman"/>
          <w:sz w:val="32"/>
          <w:szCs w:val="32"/>
        </w:rPr>
        <w:t>期</w:t>
      </w:r>
      <w:r>
        <w:rPr>
          <w:rFonts w:ascii="Times New Roman" w:eastAsia="宋体" w:hAnsi="Times New Roman" w:cs="Times New Roman"/>
          <w:sz w:val="32"/>
          <w:szCs w:val="32"/>
        </w:rPr>
        <w:t xml:space="preserve">   2021</w:t>
      </w:r>
      <w:r>
        <w:rPr>
          <w:rFonts w:ascii="Times New Roman" w:eastAsia="宋体" w:hAnsi="Times New Roman" w:cs="Times New Roman"/>
          <w:sz w:val="32"/>
          <w:szCs w:val="32"/>
        </w:rPr>
        <w:t>年</w:t>
      </w:r>
      <w:r>
        <w:rPr>
          <w:rFonts w:ascii="Times New Roman" w:eastAsia="宋体" w:hAnsi="Times New Roman" w:cs="Times New Roman"/>
          <w:sz w:val="32"/>
          <w:szCs w:val="32"/>
          <w:lang w:val="ru-RU"/>
        </w:rPr>
        <w:t>9</w:t>
      </w:r>
      <w:r>
        <w:rPr>
          <w:rFonts w:ascii="Times New Roman" w:eastAsia="宋体" w:hAnsi="Times New Roman" w:cs="Times New Roman"/>
          <w:sz w:val="32"/>
          <w:szCs w:val="32"/>
        </w:rPr>
        <w:t>月</w:t>
      </w:r>
      <w:r>
        <w:rPr>
          <w:rFonts w:ascii="Times New Roman" w:eastAsia="宋体" w:hAnsi="Times New Roman" w:cs="Times New Roman"/>
          <w:sz w:val="32"/>
          <w:szCs w:val="32"/>
          <w:lang w:val="ru-RU"/>
        </w:rPr>
        <w:t>15</w:t>
      </w:r>
      <w:r>
        <w:rPr>
          <w:rFonts w:ascii="Times New Roman" w:eastAsia="宋体" w:hAnsi="Times New Roman" w:cs="Times New Roman"/>
          <w:sz w:val="32"/>
          <w:szCs w:val="32"/>
        </w:rPr>
        <w:t>日</w:t>
      </w:r>
    </w:p>
    <w:p w:rsidR="00AC48CA" w:rsidRDefault="00AC48CA">
      <w:pPr>
        <w:snapToGrid w:val="0"/>
        <w:spacing w:line="300" w:lineRule="auto"/>
        <w:ind w:firstLineChars="1450" w:firstLine="3045"/>
        <w:jc w:val="center"/>
        <w:rPr>
          <w:rFonts w:ascii="Times New Roman" w:eastAsia="宋体" w:hAnsi="Times New Roman" w:cs="Times New Roman"/>
        </w:rPr>
      </w:pPr>
    </w:p>
    <w:p w:rsidR="00AC48CA" w:rsidRDefault="00AC48CA">
      <w:pPr>
        <w:snapToGrid w:val="0"/>
        <w:spacing w:line="300" w:lineRule="auto"/>
        <w:ind w:firstLineChars="1450" w:firstLine="3045"/>
        <w:jc w:val="center"/>
        <w:rPr>
          <w:rFonts w:ascii="Times New Roman" w:eastAsia="宋体" w:hAnsi="Times New Roman" w:cs="Times New Roman"/>
        </w:rPr>
      </w:pPr>
    </w:p>
    <w:p w:rsidR="00AC48CA" w:rsidRDefault="00774382">
      <w:pPr>
        <w:snapToGrid w:val="0"/>
        <w:spacing w:line="300" w:lineRule="auto"/>
        <w:jc w:val="center"/>
        <w:rPr>
          <w:rFonts w:ascii="Times New Roman" w:eastAsia="宋体" w:hAnsi="Times New Roman" w:cs="Times New Roman"/>
          <w:sz w:val="28"/>
          <w:szCs w:val="28"/>
          <w:lang w:val="ru-RU"/>
        </w:rPr>
      </w:pPr>
      <w:r>
        <w:rPr>
          <w:rFonts w:ascii="Times New Roman" w:eastAsia="宋体" w:hAnsi="Times New Roman" w:cs="Times New Roman"/>
          <w:sz w:val="28"/>
          <w:szCs w:val="28"/>
          <w:lang w:val="ru-RU"/>
        </w:rPr>
        <w:t>Экспресс-новости из регионов Центральной Азии</w:t>
      </w:r>
    </w:p>
    <w:p w:rsidR="00AC48CA" w:rsidRDefault="00AC48CA">
      <w:pPr>
        <w:snapToGrid w:val="0"/>
        <w:spacing w:line="300" w:lineRule="auto"/>
        <w:jc w:val="center"/>
        <w:rPr>
          <w:rFonts w:ascii="Times New Roman" w:eastAsia="宋体" w:hAnsi="Times New Roman" w:cs="Times New Roman"/>
          <w:sz w:val="18"/>
          <w:szCs w:val="18"/>
          <w:lang w:val="ru-RU"/>
        </w:rPr>
      </w:pPr>
    </w:p>
    <w:p w:rsidR="00AC48CA" w:rsidRDefault="00774382">
      <w:pPr>
        <w:snapToGrid w:val="0"/>
        <w:spacing w:line="300" w:lineRule="auto"/>
        <w:jc w:val="center"/>
        <w:rPr>
          <w:rFonts w:ascii="Times New Roman" w:eastAsia="宋体" w:hAnsi="Times New Roman" w:cs="Times New Roman"/>
          <w:sz w:val="18"/>
          <w:szCs w:val="18"/>
          <w:lang w:val="ru-RU"/>
        </w:rPr>
      </w:pPr>
      <w:r>
        <w:rPr>
          <w:rFonts w:ascii="Times New Roman" w:eastAsia="宋体" w:hAnsi="Times New Roman" w:cs="Times New Roman"/>
          <w:sz w:val="18"/>
          <w:szCs w:val="18"/>
          <w:lang w:val="ru-RU"/>
        </w:rPr>
        <w:t>Информационное приложение к журналу «Исследование шёлкового пути и Центральной Азии»</w:t>
      </w:r>
    </w:p>
    <w:p w:rsidR="00AC48CA" w:rsidRDefault="00774382">
      <w:pPr>
        <w:tabs>
          <w:tab w:val="left" w:pos="720"/>
          <w:tab w:val="left" w:pos="7380"/>
          <w:tab w:val="left" w:pos="7740"/>
        </w:tabs>
        <w:snapToGrid w:val="0"/>
        <w:spacing w:line="300" w:lineRule="auto"/>
        <w:jc w:val="center"/>
        <w:rPr>
          <w:rFonts w:ascii="Times New Roman" w:eastAsia="宋体" w:hAnsi="Times New Roman" w:cs="Times New Roman"/>
          <w:lang w:val="ru-RU"/>
        </w:rPr>
      </w:pPr>
      <w:r>
        <w:rPr>
          <w:rFonts w:ascii="Times New Roman" w:eastAsia="宋体" w:hAnsi="Times New Roman" w:cs="Times New Roman"/>
          <w:lang w:val="ru-RU"/>
        </w:rPr>
        <w:t>------------------------------------------------------------------------------------------------------</w:t>
      </w:r>
    </w:p>
    <w:p w:rsidR="00AC48CA" w:rsidRDefault="00774382">
      <w:pPr>
        <w:snapToGrid w:val="0"/>
        <w:spacing w:line="300" w:lineRule="auto"/>
        <w:jc w:val="center"/>
        <w:rPr>
          <w:rFonts w:ascii="Times New Roman" w:eastAsia="宋体" w:hAnsi="Times New Roman" w:cs="Times New Roman"/>
          <w:lang w:val="ru-RU"/>
        </w:rPr>
      </w:pPr>
      <w:r>
        <w:rPr>
          <w:rFonts w:ascii="Times New Roman" w:eastAsia="宋体" w:hAnsi="Times New Roman" w:cs="Times New Roman"/>
          <w:lang w:val="ru-RU"/>
        </w:rPr>
        <w:t>Выпускается два раза в месяц   Издаётся с 2010 года</w:t>
      </w:r>
    </w:p>
    <w:p w:rsidR="00AC48CA" w:rsidRDefault="00774382">
      <w:pPr>
        <w:snapToGrid w:val="0"/>
        <w:spacing w:line="300" w:lineRule="auto"/>
        <w:jc w:val="center"/>
        <w:rPr>
          <w:rFonts w:ascii="Times New Roman" w:eastAsia="宋体" w:hAnsi="Times New Roman" w:cs="Times New Roman"/>
          <w:lang w:val="ru-RU"/>
        </w:rPr>
      </w:pPr>
      <w:r>
        <w:rPr>
          <w:rFonts w:ascii="Times New Roman" w:eastAsia="宋体" w:hAnsi="Times New Roman" w:cs="Times New Roman"/>
          <w:lang w:val="ru-RU"/>
        </w:rPr>
        <w:t>Том 9  № 17  15-ое сентября 2021 г.</w:t>
      </w:r>
    </w:p>
    <w:p w:rsidR="00AC48CA" w:rsidRDefault="00AC48CA">
      <w:pPr>
        <w:snapToGrid w:val="0"/>
        <w:spacing w:line="300" w:lineRule="auto"/>
        <w:jc w:val="center"/>
        <w:rPr>
          <w:rFonts w:ascii="Times New Roman" w:eastAsia="宋体" w:hAnsi="Times New Roman" w:cs="Times New Roman"/>
          <w:lang w:val="ru-RU"/>
        </w:rPr>
      </w:pPr>
    </w:p>
    <w:p w:rsidR="00AC48CA" w:rsidRDefault="00AC48CA">
      <w:pPr>
        <w:widowControl/>
        <w:jc w:val="center"/>
        <w:rPr>
          <w:rFonts w:ascii="Times New Roman" w:eastAsia="宋体" w:hAnsi="Times New Roman" w:cs="Times New Roman"/>
          <w:lang w:val="ru-RU"/>
        </w:rPr>
      </w:pPr>
    </w:p>
    <w:p w:rsidR="00AC48CA" w:rsidRDefault="00AC48CA">
      <w:pPr>
        <w:widowControl/>
        <w:jc w:val="center"/>
        <w:rPr>
          <w:rFonts w:ascii="Times New Roman" w:eastAsia="宋体" w:hAnsi="Times New Roman" w:cs="Times New Roman"/>
          <w:lang w:val="ru-RU"/>
        </w:rPr>
      </w:pPr>
    </w:p>
    <w:p w:rsidR="00AC48CA" w:rsidRDefault="00774382">
      <w:pPr>
        <w:snapToGrid w:val="0"/>
        <w:spacing w:line="300" w:lineRule="auto"/>
        <w:rPr>
          <w:rFonts w:ascii="Times New Roman" w:eastAsia="方正宋三简体" w:hAnsi="Times New Roman" w:cs="Times New Roman"/>
          <w:b/>
          <w:sz w:val="32"/>
          <w:szCs w:val="32"/>
        </w:rPr>
      </w:pPr>
      <w:r>
        <w:rPr>
          <w:rFonts w:ascii="Times New Roman" w:eastAsia="方正宋三简体" w:hAnsi="Times New Roman" w:cs="Times New Roman"/>
          <w:b/>
          <w:sz w:val="32"/>
          <w:szCs w:val="32"/>
        </w:rPr>
        <w:t xml:space="preserve">　　主办：石河子大学兵团屯垦戍边研究中心</w:t>
      </w:r>
    </w:p>
    <w:p w:rsidR="00AC48CA" w:rsidRDefault="00774382">
      <w:pPr>
        <w:snapToGrid w:val="0"/>
        <w:spacing w:line="300" w:lineRule="auto"/>
        <w:rPr>
          <w:rFonts w:ascii="Times New Roman" w:eastAsia="方正宋三简体" w:hAnsi="Times New Roman" w:cs="Times New Roman"/>
          <w:b/>
          <w:sz w:val="32"/>
          <w:szCs w:val="32"/>
        </w:rPr>
      </w:pPr>
      <w:r>
        <w:rPr>
          <w:rFonts w:ascii="Times New Roman" w:eastAsia="方正宋三简体" w:hAnsi="Times New Roman" w:cs="Times New Roman"/>
          <w:b/>
          <w:sz w:val="32"/>
          <w:szCs w:val="32"/>
        </w:rPr>
        <w:t xml:space="preserve">　　承办：中亚文明与西向开放协同创新中心</w:t>
      </w:r>
    </w:p>
    <w:p w:rsidR="00AC48CA" w:rsidRDefault="00774382">
      <w:pPr>
        <w:snapToGrid w:val="0"/>
        <w:spacing w:line="300" w:lineRule="auto"/>
        <w:jc w:val="center"/>
        <w:rPr>
          <w:rFonts w:ascii="Times New Roman" w:eastAsia="方正宋三简体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方正宋三简体" w:hAnsi="Times New Roman" w:cs="Times New Roman"/>
          <w:b/>
          <w:sz w:val="32"/>
          <w:szCs w:val="32"/>
        </w:rPr>
        <w:t xml:space="preserve">　　</w:t>
      </w:r>
      <w:r>
        <w:rPr>
          <w:rFonts w:ascii="Times New Roman" w:eastAsia="方正宋三简体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方正宋三简体" w:hAnsi="Times New Roman" w:cs="Times New Roman"/>
          <w:b/>
          <w:sz w:val="32"/>
          <w:szCs w:val="32"/>
          <w:lang w:val="ru-RU"/>
        </w:rPr>
        <w:t>“</w:t>
      </w:r>
      <w:r>
        <w:rPr>
          <w:rFonts w:ascii="Times New Roman" w:eastAsia="方正宋三简体" w:hAnsi="Times New Roman" w:cs="Times New Roman"/>
          <w:b/>
          <w:sz w:val="32"/>
          <w:szCs w:val="32"/>
          <w:lang w:val="ru-RU"/>
        </w:rPr>
        <w:t>一带一路</w:t>
      </w:r>
      <w:r>
        <w:rPr>
          <w:rFonts w:ascii="Times New Roman" w:eastAsia="方正宋三简体" w:hAnsi="Times New Roman" w:cs="Times New Roman"/>
          <w:b/>
          <w:sz w:val="32"/>
          <w:szCs w:val="32"/>
          <w:lang w:val="ru-RU"/>
        </w:rPr>
        <w:t>”</w:t>
      </w:r>
      <w:r>
        <w:rPr>
          <w:rFonts w:ascii="Times New Roman" w:eastAsia="方正宋三简体" w:hAnsi="Times New Roman" w:cs="Times New Roman"/>
          <w:b/>
          <w:sz w:val="32"/>
          <w:szCs w:val="32"/>
          <w:lang w:val="ru-RU"/>
        </w:rPr>
        <w:t>：新疆发展与中亚合作高校智库联盟</w:t>
      </w:r>
    </w:p>
    <w:p w:rsidR="00AC48CA" w:rsidRDefault="00774382">
      <w:pPr>
        <w:tabs>
          <w:tab w:val="left" w:pos="3420"/>
        </w:tabs>
        <w:snapToGrid w:val="0"/>
        <w:spacing w:line="300" w:lineRule="auto"/>
        <w:rPr>
          <w:rFonts w:ascii="Times New Roman" w:eastAsia="方正宋三简体" w:hAnsi="Times New Roman" w:cs="Times New Roman"/>
          <w:b/>
          <w:sz w:val="32"/>
          <w:szCs w:val="32"/>
        </w:rPr>
      </w:pPr>
      <w:r>
        <w:rPr>
          <w:rFonts w:ascii="Times New Roman" w:eastAsia="方正宋三简体" w:hAnsi="Times New Roman" w:cs="Times New Roman"/>
          <w:b/>
          <w:sz w:val="32"/>
          <w:szCs w:val="32"/>
        </w:rPr>
        <w:t xml:space="preserve">　　协办：石河子大学丝绸之路研究中心</w:t>
      </w:r>
    </w:p>
    <w:p w:rsidR="00307413" w:rsidRDefault="00774382" w:rsidP="00307413">
      <w:pPr>
        <w:snapToGrid w:val="0"/>
        <w:spacing w:line="300" w:lineRule="auto"/>
        <w:rPr>
          <w:rFonts w:ascii="Times New Roman" w:eastAsia="方正宋三简体" w:hAnsi="Times New Roman"/>
          <w:b/>
          <w:sz w:val="32"/>
          <w:szCs w:val="32"/>
        </w:rPr>
      </w:pPr>
      <w:r>
        <w:rPr>
          <w:rFonts w:ascii="Times New Roman" w:eastAsia="方正宋三简体" w:hAnsi="Times New Roman" w:cs="Times New Roman"/>
          <w:b/>
          <w:sz w:val="32"/>
          <w:szCs w:val="32"/>
        </w:rPr>
        <w:t xml:space="preserve">　　</w:t>
      </w:r>
      <w:r>
        <w:rPr>
          <w:rFonts w:ascii="Times New Roman" w:eastAsia="方正宋三简体" w:hAnsi="Times New Roman" w:cs="Times New Roman"/>
          <w:b/>
          <w:sz w:val="32"/>
          <w:szCs w:val="32"/>
        </w:rPr>
        <w:t xml:space="preserve">      </w:t>
      </w:r>
      <w:r w:rsidR="00307413">
        <w:rPr>
          <w:rFonts w:eastAsia="方正宋三简体" w:hint="eastAsia"/>
          <w:b/>
          <w:sz w:val="32"/>
          <w:szCs w:val="32"/>
        </w:rPr>
        <w:t>中亚教育及人文交流研究中心</w:t>
      </w:r>
    </w:p>
    <w:p w:rsidR="00AC48CA" w:rsidRDefault="00774382" w:rsidP="00307413">
      <w:pPr>
        <w:snapToGrid w:val="0"/>
        <w:spacing w:line="300" w:lineRule="auto"/>
        <w:rPr>
          <w:rFonts w:ascii="Times New Roman" w:eastAsia="方正宋三简体" w:hAnsi="Times New Roman" w:cs="Times New Roman"/>
          <w:b/>
          <w:sz w:val="32"/>
          <w:szCs w:val="32"/>
        </w:rPr>
      </w:pPr>
      <w:r>
        <w:rPr>
          <w:rFonts w:ascii="Times New Roman" w:eastAsia="方正宋三简体" w:hAnsi="Times New Roman" w:cs="Times New Roman"/>
          <w:b/>
          <w:sz w:val="32"/>
          <w:szCs w:val="32"/>
        </w:rPr>
        <w:t xml:space="preserve">　　</w:t>
      </w:r>
      <w:r>
        <w:rPr>
          <w:rFonts w:ascii="Times New Roman" w:eastAsia="方正宋三简体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方正宋三简体" w:hAnsi="Times New Roman" w:cs="Times New Roman"/>
          <w:b/>
          <w:sz w:val="32"/>
          <w:szCs w:val="32"/>
        </w:rPr>
        <w:t>石河子大学师范学院</w:t>
      </w:r>
    </w:p>
    <w:p w:rsidR="00AC48CA" w:rsidRDefault="00AC48CA">
      <w:pPr>
        <w:rPr>
          <w:rFonts w:ascii="Times New Roman" w:eastAsia="方正宋三简体" w:hAnsi="Times New Roman" w:cs="Times New Roman"/>
          <w:b/>
          <w:sz w:val="32"/>
          <w:szCs w:val="32"/>
        </w:rPr>
        <w:sectPr w:rsidR="00AC48CA">
          <w:headerReference w:type="default" r:id="rId8"/>
          <w:footerReference w:type="even" r:id="rId9"/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AC48CA" w:rsidRDefault="00AC48CA">
      <w:pPr>
        <w:rPr>
          <w:rFonts w:ascii="Times New Roman" w:eastAsia="方正宋三简体" w:hAnsi="Times New Roman" w:cs="Times New Roman"/>
          <w:b/>
          <w:color w:val="000000"/>
          <w:sz w:val="32"/>
          <w:szCs w:val="32"/>
        </w:rPr>
      </w:pPr>
    </w:p>
    <w:p w:rsidR="00AC48CA" w:rsidRDefault="00AC48CA">
      <w:pPr>
        <w:snapToGrid w:val="0"/>
        <w:spacing w:line="360" w:lineRule="auto"/>
        <w:rPr>
          <w:rFonts w:ascii="Times New Roman" w:eastAsia="黑体" w:hAnsi="Times New Roman" w:cs="Times New Roman"/>
          <w:color w:val="000000"/>
          <w:kern w:val="28"/>
          <w:sz w:val="30"/>
          <w:szCs w:val="30"/>
        </w:rPr>
      </w:pPr>
    </w:p>
    <w:p w:rsidR="00AC48CA" w:rsidRDefault="00AC48CA">
      <w:pPr>
        <w:snapToGrid w:val="0"/>
        <w:spacing w:line="360" w:lineRule="auto"/>
        <w:rPr>
          <w:rFonts w:ascii="Times New Roman" w:eastAsia="黑体" w:hAnsi="Times New Roman" w:cs="Times New Roman"/>
          <w:color w:val="000000"/>
          <w:kern w:val="28"/>
          <w:sz w:val="30"/>
          <w:szCs w:val="30"/>
        </w:rPr>
      </w:pPr>
    </w:p>
    <w:p w:rsidR="00AC48CA" w:rsidRDefault="00774382">
      <w:pPr>
        <w:snapToGrid w:val="0"/>
        <w:spacing w:line="360" w:lineRule="auto"/>
        <w:rPr>
          <w:rFonts w:ascii="Times New Roman" w:eastAsia="黑体" w:hAnsi="Times New Roman" w:cs="Times New Roman"/>
          <w:kern w:val="28"/>
          <w:sz w:val="30"/>
          <w:szCs w:val="30"/>
        </w:rPr>
      </w:pPr>
      <w:r>
        <w:rPr>
          <w:rFonts w:ascii="Times New Roman" w:eastAsia="黑体" w:hAnsi="Times New Roman" w:cs="Times New Roman"/>
          <w:kern w:val="28"/>
          <w:sz w:val="30"/>
          <w:szCs w:val="30"/>
        </w:rPr>
        <w:t>编委会成员：</w:t>
      </w:r>
    </w:p>
    <w:p w:rsidR="00AC48CA" w:rsidRDefault="00774382">
      <w:pPr>
        <w:snapToGrid w:val="0"/>
        <w:spacing w:line="360" w:lineRule="auto"/>
        <w:rPr>
          <w:rFonts w:ascii="Times New Roman" w:eastAsia="宋体" w:hAnsi="Times New Roman" w:cs="Times New Roman"/>
          <w:kern w:val="28"/>
          <w:sz w:val="30"/>
          <w:szCs w:val="30"/>
        </w:rPr>
      </w:pPr>
      <w:r>
        <w:rPr>
          <w:rFonts w:ascii="Times New Roman" w:eastAsia="黑体" w:hAnsi="Times New Roman" w:cs="Times New Roman"/>
          <w:kern w:val="28"/>
          <w:sz w:val="30"/>
          <w:szCs w:val="30"/>
        </w:rPr>
        <w:t>主</w:t>
      </w:r>
      <w:r>
        <w:rPr>
          <w:rFonts w:ascii="Times New Roman" w:eastAsia="黑体" w:hAnsi="Times New Roman" w:cs="Times New Roman"/>
          <w:kern w:val="28"/>
          <w:sz w:val="30"/>
          <w:szCs w:val="30"/>
        </w:rPr>
        <w:t xml:space="preserve">    </w:t>
      </w:r>
      <w:r>
        <w:rPr>
          <w:rFonts w:ascii="Times New Roman" w:eastAsia="黑体" w:hAnsi="Times New Roman" w:cs="Times New Roman"/>
          <w:kern w:val="28"/>
          <w:sz w:val="30"/>
          <w:szCs w:val="30"/>
        </w:rPr>
        <w:t>任：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夏文斌</w:t>
      </w:r>
    </w:p>
    <w:p w:rsidR="00AC48CA" w:rsidRDefault="00774382">
      <w:pPr>
        <w:snapToGrid w:val="0"/>
        <w:spacing w:line="360" w:lineRule="auto"/>
        <w:rPr>
          <w:rFonts w:ascii="Times New Roman" w:eastAsia="宋体" w:hAnsi="Times New Roman" w:cs="Times New Roman"/>
          <w:kern w:val="28"/>
          <w:sz w:val="30"/>
          <w:szCs w:val="30"/>
        </w:rPr>
      </w:pPr>
      <w:r>
        <w:rPr>
          <w:rFonts w:ascii="Times New Roman" w:eastAsia="黑体" w:hAnsi="Times New Roman" w:cs="Times New Roman"/>
          <w:kern w:val="28"/>
          <w:sz w:val="30"/>
          <w:szCs w:val="30"/>
        </w:rPr>
        <w:t>副主任：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李豫新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凌建侯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沙德克江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·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阿不拉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谭跃超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</w:p>
    <w:p w:rsidR="00AC48CA" w:rsidRDefault="00774382">
      <w:pPr>
        <w:snapToGrid w:val="0"/>
        <w:spacing w:line="360" w:lineRule="auto"/>
        <w:ind w:firstLineChars="400" w:firstLine="1200"/>
        <w:rPr>
          <w:rFonts w:ascii="Times New Roman" w:eastAsia="宋体" w:hAnsi="Times New Roman" w:cs="Times New Roman"/>
          <w:kern w:val="28"/>
          <w:sz w:val="30"/>
          <w:szCs w:val="30"/>
        </w:rPr>
      </w:pPr>
      <w:r>
        <w:rPr>
          <w:rFonts w:ascii="Times New Roman" w:eastAsia="宋体" w:hAnsi="Times New Roman" w:cs="Times New Roman"/>
          <w:kern w:val="28"/>
          <w:sz w:val="30"/>
          <w:szCs w:val="30"/>
        </w:rPr>
        <w:t>杨兴全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陈荣泉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高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卉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王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力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张安军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赵红霞</w:t>
      </w:r>
    </w:p>
    <w:p w:rsidR="00AC48CA" w:rsidRDefault="00774382">
      <w:pPr>
        <w:snapToGrid w:val="0"/>
        <w:spacing w:line="360" w:lineRule="auto"/>
        <w:rPr>
          <w:rFonts w:ascii="Times New Roman" w:eastAsia="宋体" w:hAnsi="Times New Roman" w:cs="Times New Roman"/>
          <w:kern w:val="28"/>
          <w:sz w:val="30"/>
          <w:szCs w:val="30"/>
        </w:rPr>
      </w:pPr>
      <w:r>
        <w:rPr>
          <w:rFonts w:ascii="Times New Roman" w:eastAsia="黑体" w:hAnsi="Times New Roman" w:cs="Times New Roman"/>
          <w:kern w:val="28"/>
          <w:sz w:val="30"/>
          <w:szCs w:val="30"/>
        </w:rPr>
        <w:t>主</w:t>
      </w:r>
      <w:r>
        <w:rPr>
          <w:rFonts w:ascii="Times New Roman" w:eastAsia="黑体" w:hAnsi="Times New Roman" w:cs="Times New Roman"/>
          <w:kern w:val="28"/>
          <w:sz w:val="30"/>
          <w:szCs w:val="30"/>
        </w:rPr>
        <w:t xml:space="preserve">    </w:t>
      </w:r>
      <w:r>
        <w:rPr>
          <w:rFonts w:ascii="Times New Roman" w:eastAsia="黑体" w:hAnsi="Times New Roman" w:cs="Times New Roman"/>
          <w:kern w:val="28"/>
          <w:sz w:val="30"/>
          <w:szCs w:val="30"/>
        </w:rPr>
        <w:t>编：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凌建侯</w:t>
      </w:r>
    </w:p>
    <w:p w:rsidR="00AC48CA" w:rsidRDefault="00774382">
      <w:pPr>
        <w:snapToGrid w:val="0"/>
        <w:spacing w:line="360" w:lineRule="auto"/>
        <w:rPr>
          <w:rFonts w:ascii="Times New Roman" w:eastAsia="宋体" w:hAnsi="Times New Roman" w:cs="Times New Roman"/>
          <w:kern w:val="28"/>
          <w:sz w:val="30"/>
          <w:szCs w:val="30"/>
        </w:rPr>
      </w:pPr>
      <w:r>
        <w:rPr>
          <w:rFonts w:ascii="Times New Roman" w:eastAsia="黑体" w:hAnsi="Times New Roman" w:cs="Times New Roman"/>
          <w:kern w:val="28"/>
          <w:sz w:val="30"/>
          <w:szCs w:val="30"/>
        </w:rPr>
        <w:t>编</w:t>
      </w:r>
      <w:r>
        <w:rPr>
          <w:rFonts w:ascii="Times New Roman" w:eastAsia="黑体" w:hAnsi="Times New Roman" w:cs="Times New Roman"/>
          <w:kern w:val="28"/>
          <w:sz w:val="30"/>
          <w:szCs w:val="30"/>
        </w:rPr>
        <w:t xml:space="preserve">    </w:t>
      </w:r>
      <w:r>
        <w:rPr>
          <w:rFonts w:ascii="Times New Roman" w:eastAsia="黑体" w:hAnsi="Times New Roman" w:cs="Times New Roman"/>
          <w:kern w:val="28"/>
          <w:sz w:val="30"/>
          <w:szCs w:val="30"/>
        </w:rPr>
        <w:t>委：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张彦虎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朱江勇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方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忆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张凌燕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郭靖媛</w:t>
      </w:r>
    </w:p>
    <w:p w:rsidR="00AC48CA" w:rsidRDefault="00774382">
      <w:pPr>
        <w:snapToGrid w:val="0"/>
        <w:spacing w:line="360" w:lineRule="auto"/>
        <w:rPr>
          <w:rFonts w:ascii="Times New Roman" w:eastAsia="宋体" w:hAnsi="Times New Roman" w:cs="Times New Roman"/>
          <w:kern w:val="28"/>
          <w:sz w:val="30"/>
          <w:szCs w:val="30"/>
        </w:rPr>
      </w:pP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      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陈晓霞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杨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娜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段素霞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高婧文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kern w:val="28"/>
          <w:sz w:val="30"/>
          <w:szCs w:val="30"/>
        </w:rPr>
        <w:t>张国娇</w:t>
      </w:r>
    </w:p>
    <w:p w:rsidR="00AC48CA" w:rsidRDefault="00AC48CA">
      <w:pPr>
        <w:rPr>
          <w:rFonts w:ascii="Times New Roman" w:eastAsia="宋体" w:hAnsi="Times New Roman" w:cs="Times New Roman"/>
        </w:rPr>
      </w:pPr>
    </w:p>
    <w:p w:rsidR="00AC48CA" w:rsidRDefault="00AC48CA">
      <w:pPr>
        <w:rPr>
          <w:rFonts w:ascii="Times New Roman" w:eastAsia="宋体" w:hAnsi="Times New Roman" w:cs="Times New Roman"/>
          <w:sz w:val="24"/>
        </w:rPr>
      </w:pPr>
    </w:p>
    <w:p w:rsidR="00AC48CA" w:rsidRDefault="00774382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br w:type="page"/>
      </w:r>
    </w:p>
    <w:p w:rsidR="00AC48CA" w:rsidRDefault="00774382">
      <w:pPr>
        <w:snapToGrid w:val="0"/>
        <w:spacing w:line="30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录</w:t>
      </w:r>
    </w:p>
    <w:p w:rsidR="00AC48CA" w:rsidRDefault="00AC48CA">
      <w:pPr>
        <w:tabs>
          <w:tab w:val="center" w:leader="dot" w:pos="8078"/>
        </w:tabs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>中亚抗疫资讯</w:t>
      </w: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ab/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  <w:shd w:val="clear" w:color="FFFFFF" w:fill="D9D9D9"/>
        </w:rPr>
        <w:t>1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独联体国家承认各成员国疫苗接种证明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乌兹别克斯坦研发出</w:t>
      </w:r>
      <w:r>
        <w:rPr>
          <w:rFonts w:ascii="Times New Roman" w:eastAsia="黑体" w:hAnsi="Times New Roman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西红柿新冠疫苗</w:t>
      </w:r>
      <w:r>
        <w:rPr>
          <w:rFonts w:ascii="Times New Roman" w:eastAsia="黑体" w:hAnsi="Times New Roman" w:cs="Times New Roman"/>
          <w:sz w:val="28"/>
          <w:szCs w:val="28"/>
        </w:rPr>
        <w:t>”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2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哈萨克斯坦研发对抗新冠肺炎新药物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3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>阿富汗局势专题</w:t>
      </w: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ab/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  <w:shd w:val="clear" w:color="FFFFFF" w:fill="D9D9D9"/>
        </w:rPr>
        <w:t>4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塔利班政权等待三个国家承认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4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拉赫蒙谴责国际社会对阿富汗问题态度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5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哈萨克斯坦和欧洲理事会应在阿富汗问题上紧密合作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6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>中亚政经新闻</w:t>
      </w: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ab/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  <w:shd w:val="clear" w:color="FFFFFF" w:fill="D9D9D9"/>
        </w:rPr>
        <w:t>8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乌兹别克斯坦</w:t>
      </w:r>
      <w:r>
        <w:rPr>
          <w:rFonts w:ascii="Times New Roman" w:eastAsia="黑体" w:hAnsi="Times New Roman" w:cs="Times New Roman"/>
          <w:sz w:val="28"/>
          <w:szCs w:val="28"/>
          <w:lang w:val="ru-RU"/>
        </w:rPr>
        <w:t>议员不满</w:t>
      </w:r>
      <w:r>
        <w:rPr>
          <w:rFonts w:ascii="Times New Roman" w:eastAsia="黑体" w:hAnsi="Times New Roman" w:cs="Times New Roman"/>
          <w:sz w:val="28"/>
          <w:szCs w:val="28"/>
        </w:rPr>
        <w:t>俄罗斯政客言论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8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吉尔吉斯斯坦燃油为何比邻国贵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9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玛纳斯国际机场靠中转赚了多少钱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10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 w:val="ru-RU"/>
        </w:rPr>
        <w:t>哈萨克斯坦</w:t>
      </w:r>
      <w:r>
        <w:rPr>
          <w:rFonts w:ascii="Times New Roman" w:eastAsia="黑体" w:hAnsi="Times New Roman" w:cs="Times New Roman"/>
          <w:sz w:val="28"/>
          <w:szCs w:val="28"/>
        </w:rPr>
        <w:t>贸易发展受限原因分析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11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 w:val="ru-RU"/>
        </w:rPr>
        <w:t>移民汇款对吉尔吉斯斯坦</w:t>
      </w:r>
      <w:r>
        <w:rPr>
          <w:rFonts w:ascii="Times New Roman" w:eastAsia="黑体" w:hAnsi="Times New Roman" w:cs="Times New Roman"/>
          <w:sz w:val="28"/>
          <w:szCs w:val="28"/>
        </w:rPr>
        <w:t>贫困率</w:t>
      </w:r>
      <w:r>
        <w:rPr>
          <w:rFonts w:ascii="Times New Roman" w:eastAsia="黑体" w:hAnsi="Times New Roman" w:cs="Times New Roman"/>
          <w:sz w:val="28"/>
          <w:szCs w:val="28"/>
          <w:lang w:val="ru-RU"/>
        </w:rPr>
        <w:t>有何影响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13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哈萨克斯坦外商直接投资下降</w:t>
      </w:r>
      <w:r>
        <w:rPr>
          <w:rFonts w:ascii="Times New Roman" w:eastAsia="黑体" w:hAnsi="Times New Roman" w:cs="Times New Roman"/>
          <w:sz w:val="28"/>
          <w:szCs w:val="28"/>
        </w:rPr>
        <w:t>30%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13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>中亚科教新闻</w:t>
      </w: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ab/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  <w:shd w:val="clear" w:color="FFFFFF" w:fill="D9D9D9"/>
        </w:rPr>
        <w:t>15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哈萨克斯坦</w:t>
      </w:r>
      <w:r>
        <w:rPr>
          <w:rFonts w:ascii="Times New Roman" w:eastAsia="黑体" w:hAnsi="Times New Roman" w:cs="Times New Roman"/>
          <w:sz w:val="28"/>
          <w:szCs w:val="28"/>
        </w:rPr>
        <w:t>35</w:t>
      </w:r>
      <w:r>
        <w:rPr>
          <w:rFonts w:ascii="Times New Roman" w:eastAsia="黑体" w:hAnsi="Times New Roman" w:cs="Times New Roman"/>
          <w:sz w:val="28"/>
          <w:szCs w:val="28"/>
        </w:rPr>
        <w:t>岁以下学者人数增多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15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如何缓解阿拉木图中小学生的</w:t>
      </w:r>
      <w:r>
        <w:rPr>
          <w:rFonts w:ascii="Times New Roman" w:eastAsia="黑体" w:hAnsi="Times New Roman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焦虑</w:t>
      </w:r>
      <w:r>
        <w:rPr>
          <w:rFonts w:ascii="Times New Roman" w:eastAsia="黑体" w:hAnsi="Times New Roman" w:cs="Times New Roman"/>
          <w:sz w:val="28"/>
          <w:szCs w:val="28"/>
        </w:rPr>
        <w:t>”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16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哈萨克斯坦将建</w:t>
      </w:r>
      <w:r>
        <w:rPr>
          <w:rFonts w:ascii="Times New Roman" w:eastAsia="黑体" w:hAnsi="Times New Roman" w:cs="Times New Roman"/>
          <w:sz w:val="28"/>
          <w:szCs w:val="28"/>
        </w:rPr>
        <w:t>1000</w:t>
      </w:r>
      <w:r>
        <w:rPr>
          <w:rFonts w:ascii="Times New Roman" w:eastAsia="黑体" w:hAnsi="Times New Roman" w:cs="Times New Roman"/>
          <w:sz w:val="28"/>
          <w:szCs w:val="28"/>
        </w:rPr>
        <w:t>所学校，解决入学难问题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17</w:t>
      </w:r>
    </w:p>
    <w:p w:rsidR="00AC48CA" w:rsidRDefault="00774382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哈萨克斯坦中小学将引入助教岗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 w:hint="eastAsia"/>
          <w:sz w:val="28"/>
          <w:szCs w:val="28"/>
        </w:rPr>
        <w:t>19</w:t>
      </w:r>
    </w:p>
    <w:p w:rsidR="00AC48CA" w:rsidRDefault="00774382" w:rsidP="003A0B16">
      <w:pPr>
        <w:tabs>
          <w:tab w:val="center" w:leader="dot" w:pos="8078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>外汇牌价</w:t>
      </w:r>
      <w:r>
        <w:rPr>
          <w:rFonts w:ascii="Times New Roman" w:eastAsia="黑体" w:hAnsi="Times New Roman" w:cs="Times New Roman"/>
          <w:b/>
          <w:bCs/>
          <w:sz w:val="28"/>
          <w:szCs w:val="28"/>
          <w:shd w:val="clear" w:color="FFFFFF" w:fill="D9D9D9"/>
        </w:rPr>
        <w:tab/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  <w:shd w:val="clear" w:color="FFFFFF" w:fill="D9D9D9"/>
        </w:rPr>
        <w:t>20</w:t>
      </w:r>
    </w:p>
    <w:sectPr w:rsidR="00AC48CA" w:rsidSect="003A0B16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D8" w:rsidRDefault="005C58D8">
      <w:r>
        <w:separator/>
      </w:r>
    </w:p>
  </w:endnote>
  <w:endnote w:type="continuationSeparator" w:id="0">
    <w:p w:rsidR="005C58D8" w:rsidRDefault="005C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A" w:rsidRDefault="004E765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774382">
      <w:rPr>
        <w:rStyle w:val="a6"/>
        <w:rFonts w:ascii="Times New Roman" w:hAnsi="Times New Roman"/>
      </w:rPr>
      <w:instrText xml:space="preserve">PAGE  </w:instrText>
    </w:r>
    <w:r>
      <w:fldChar w:fldCharType="end"/>
    </w:r>
  </w:p>
  <w:p w:rsidR="00AC48CA" w:rsidRDefault="00AC48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A" w:rsidRDefault="004E765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<v:textbox style="mso-fit-shape-to-text:t" inset="0,0,0,0">
            <w:txbxContent>
              <w:p w:rsidR="00AC48CA" w:rsidRDefault="004E7659">
                <w:pPr>
                  <w:pStyle w:val="a3"/>
                </w:pPr>
                <w:r>
                  <w:fldChar w:fldCharType="begin"/>
                </w:r>
                <w:r w:rsidR="00774382">
                  <w:instrText xml:space="preserve"> PAGE  \* MERGEFORMAT </w:instrText>
                </w:r>
                <w:r>
                  <w:fldChar w:fldCharType="separate"/>
                </w:r>
                <w:r w:rsidR="003A0B1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D8" w:rsidRDefault="005C58D8">
      <w:r>
        <w:separator/>
      </w:r>
    </w:p>
  </w:footnote>
  <w:footnote w:type="continuationSeparator" w:id="0">
    <w:p w:rsidR="005C58D8" w:rsidRDefault="005C5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A" w:rsidRDefault="00AC48CA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106"/>
    <w:rsid w:val="0027349B"/>
    <w:rsid w:val="002E64F0"/>
    <w:rsid w:val="00307413"/>
    <w:rsid w:val="003A0B16"/>
    <w:rsid w:val="004E7659"/>
    <w:rsid w:val="005C58D8"/>
    <w:rsid w:val="006746D4"/>
    <w:rsid w:val="006C31CA"/>
    <w:rsid w:val="0070661C"/>
    <w:rsid w:val="00774382"/>
    <w:rsid w:val="00836F9B"/>
    <w:rsid w:val="00843AE8"/>
    <w:rsid w:val="00925106"/>
    <w:rsid w:val="00955D86"/>
    <w:rsid w:val="00AB7A4C"/>
    <w:rsid w:val="00AC48CA"/>
    <w:rsid w:val="00AF36DD"/>
    <w:rsid w:val="00BF57B3"/>
    <w:rsid w:val="00C6688F"/>
    <w:rsid w:val="00CB29FA"/>
    <w:rsid w:val="00DC440B"/>
    <w:rsid w:val="00E1609E"/>
    <w:rsid w:val="00F44052"/>
    <w:rsid w:val="00FC7645"/>
    <w:rsid w:val="00FF1DC2"/>
    <w:rsid w:val="00FF7159"/>
    <w:rsid w:val="02F82E56"/>
    <w:rsid w:val="079D3088"/>
    <w:rsid w:val="08D31131"/>
    <w:rsid w:val="0E2978BE"/>
    <w:rsid w:val="101720DF"/>
    <w:rsid w:val="10BA3FAB"/>
    <w:rsid w:val="132A49FD"/>
    <w:rsid w:val="16E310EE"/>
    <w:rsid w:val="22057BA2"/>
    <w:rsid w:val="24077E42"/>
    <w:rsid w:val="25F00E02"/>
    <w:rsid w:val="26677381"/>
    <w:rsid w:val="312F76DF"/>
    <w:rsid w:val="34EF44F6"/>
    <w:rsid w:val="39D26D76"/>
    <w:rsid w:val="3DEA334A"/>
    <w:rsid w:val="3EE6346C"/>
    <w:rsid w:val="418A2CC2"/>
    <w:rsid w:val="44FF5DBE"/>
    <w:rsid w:val="45FB3823"/>
    <w:rsid w:val="499E6B12"/>
    <w:rsid w:val="4D0D4D9A"/>
    <w:rsid w:val="50852760"/>
    <w:rsid w:val="53187C93"/>
    <w:rsid w:val="57E93F0D"/>
    <w:rsid w:val="58B00C90"/>
    <w:rsid w:val="59EA5F5C"/>
    <w:rsid w:val="609C7D8F"/>
    <w:rsid w:val="66711F59"/>
    <w:rsid w:val="69C61978"/>
    <w:rsid w:val="6C9B4DF9"/>
    <w:rsid w:val="6CCC3328"/>
    <w:rsid w:val="6D47508B"/>
    <w:rsid w:val="6F6D2253"/>
    <w:rsid w:val="6FFA7E93"/>
    <w:rsid w:val="71E32887"/>
    <w:rsid w:val="73500B7D"/>
    <w:rsid w:val="78217EC7"/>
    <w:rsid w:val="7C8A7DE7"/>
    <w:rsid w:val="7F53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4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4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746D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qFormat/>
    <w:rsid w:val="006746D4"/>
  </w:style>
  <w:style w:type="character" w:styleId="a7">
    <w:name w:val="Emphasis"/>
    <w:basedOn w:val="a0"/>
    <w:qFormat/>
    <w:rsid w:val="006746D4"/>
    <w:rPr>
      <w:i/>
    </w:rPr>
  </w:style>
  <w:style w:type="character" w:styleId="a8">
    <w:name w:val="Hyperlink"/>
    <w:basedOn w:val="a0"/>
    <w:rsid w:val="006746D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746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46D4"/>
    <w:rPr>
      <w:sz w:val="18"/>
      <w:szCs w:val="18"/>
    </w:rPr>
  </w:style>
  <w:style w:type="paragraph" w:styleId="a9">
    <w:name w:val="List Paragraph"/>
    <w:basedOn w:val="a"/>
    <w:uiPriority w:val="34"/>
    <w:qFormat/>
    <w:rsid w:val="006746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yd</dc:creator>
  <cp:lastModifiedBy>Administrator</cp:lastModifiedBy>
  <cp:revision>15</cp:revision>
  <dcterms:created xsi:type="dcterms:W3CDTF">2021-08-21T16:10:00Z</dcterms:created>
  <dcterms:modified xsi:type="dcterms:W3CDTF">2021-10-13T02:31:00Z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690A1ABDBA914BC5B3982D2D154905A0</vt:lpwstr>
  </property>
</Properties>
</file>